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CA" w:rsidRPr="004F74FC" w:rsidRDefault="008464EE" w:rsidP="00F973CA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A55B3B">
        <w:rPr>
          <w:rFonts w:ascii="Times New Roman" w:hAnsi="Times New Roman" w:cs="Times New Roman"/>
        </w:rPr>
        <w:t xml:space="preserve">                         </w:t>
      </w:r>
      <w:r w:rsidR="00F973CA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F973CA" w:rsidRPr="004F74FC" w:rsidRDefault="00F973CA" w:rsidP="00F97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F973CA" w:rsidRPr="004F74FC" w:rsidRDefault="00F973CA" w:rsidP="00F97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F973CA" w:rsidRDefault="00F973CA" w:rsidP="00F973CA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D26254">
        <w:rPr>
          <w:rFonts w:ascii="Times New Roman" w:hAnsi="Times New Roman" w:cs="Times New Roman"/>
          <w:sz w:val="28"/>
          <w:szCs w:val="28"/>
        </w:rPr>
        <w:t>29.11.2018 г. № 1887</w:t>
      </w:r>
      <w:bookmarkStart w:id="0" w:name="_GoBack"/>
      <w:bookmarkEnd w:id="0"/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2"/>
          <w:szCs w:val="22"/>
        </w:rPr>
        <w:t xml:space="preserve">                                                    </w:t>
      </w:r>
      <w:r w:rsidR="00A55B3B">
        <w:rPr>
          <w:iCs/>
          <w:sz w:val="22"/>
          <w:szCs w:val="22"/>
        </w:rPr>
        <w:t xml:space="preserve">                          </w:t>
      </w:r>
      <w:r w:rsidRPr="00A55B3B">
        <w:rPr>
          <w:iCs/>
          <w:sz w:val="24"/>
          <w:szCs w:val="24"/>
        </w:rPr>
        <w:t>«Об утверждении размера и структуры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</w:t>
      </w:r>
      <w:r w:rsidR="00A55B3B">
        <w:rPr>
          <w:iCs/>
          <w:sz w:val="24"/>
          <w:szCs w:val="24"/>
        </w:rPr>
        <w:t xml:space="preserve">                             п</w:t>
      </w:r>
      <w:r w:rsidRPr="00A55B3B">
        <w:rPr>
          <w:iCs/>
          <w:sz w:val="24"/>
          <w:szCs w:val="24"/>
        </w:rPr>
        <w:t xml:space="preserve">латы за содержание жилого </w:t>
      </w:r>
      <w:r w:rsidR="00A55B3B">
        <w:rPr>
          <w:iCs/>
          <w:sz w:val="24"/>
          <w:szCs w:val="24"/>
        </w:rPr>
        <w:t>по</w:t>
      </w:r>
      <w:r w:rsidRPr="00A55B3B">
        <w:rPr>
          <w:iCs/>
          <w:sz w:val="24"/>
          <w:szCs w:val="24"/>
        </w:rPr>
        <w:t>мещения,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для собственников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и нанимателей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</w:t>
      </w:r>
      <w:r w:rsidR="00A55B3B">
        <w:rPr>
          <w:iCs/>
          <w:sz w:val="24"/>
          <w:szCs w:val="24"/>
        </w:rPr>
        <w:t xml:space="preserve">                     </w:t>
      </w:r>
      <w:r w:rsidRPr="00A55B3B">
        <w:rPr>
          <w:iCs/>
          <w:sz w:val="24"/>
          <w:szCs w:val="24"/>
        </w:rPr>
        <w:t>по договорам социального найма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и договорам найма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муниципального жилищного фонда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Каменского городского округа, в домах,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где выбран способ управления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непосредственное управление или способ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 xml:space="preserve">управления не </w:t>
      </w:r>
      <w:proofErr w:type="gramStart"/>
      <w:r w:rsidRPr="00A55B3B">
        <w:rPr>
          <w:iCs/>
          <w:sz w:val="24"/>
          <w:szCs w:val="24"/>
        </w:rPr>
        <w:t>выбран</w:t>
      </w:r>
      <w:proofErr w:type="gramEnd"/>
      <w:r w:rsidRPr="00A55B3B">
        <w:rPr>
          <w:iCs/>
          <w:sz w:val="24"/>
          <w:szCs w:val="24"/>
        </w:rPr>
        <w:t xml:space="preserve"> и не реализован»</w:t>
      </w:r>
    </w:p>
    <w:p w:rsidR="008464EE" w:rsidRPr="00496088" w:rsidRDefault="008464EE" w:rsidP="00F973CA">
      <w:pPr>
        <w:tabs>
          <w:tab w:val="left" w:pos="5387"/>
        </w:tabs>
        <w:spacing w:after="0" w:line="240" w:lineRule="auto"/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FF1445" w:rsidRDefault="008464EE" w:rsidP="008464E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1" w:name="P152"/>
      <w:bookmarkEnd w:id="1"/>
      <w:r w:rsidRPr="00FF1445">
        <w:rPr>
          <w:rFonts w:ascii="Times New Roman" w:hAnsi="Times New Roman" w:cs="Times New Roman"/>
          <w:b/>
          <w:iCs/>
          <w:sz w:val="28"/>
          <w:szCs w:val="28"/>
        </w:rPr>
        <w:t>Структура платы</w:t>
      </w:r>
    </w:p>
    <w:p w:rsidR="00F973CA" w:rsidRDefault="008464EE" w:rsidP="00F973CA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FF144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для собственников 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 xml:space="preserve">и нанимателей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жилых помещений 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>по договорам социального найма и договорам найма жилых помещений муниципального жилищного фонда Каменского городского округа, в домах, где выбран способ управления непосредственное управление или способ управления не выбран и не реализован</w:t>
      </w:r>
    </w:p>
    <w:p w:rsidR="008464EE" w:rsidRPr="005D3858" w:rsidRDefault="008464EE" w:rsidP="008464E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308C2" w:rsidRDefault="00C308C2" w:rsidP="00C308C2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Руб. коп</w:t>
      </w:r>
      <w:proofErr w:type="gramStart"/>
      <w:r>
        <w:rPr>
          <w:rFonts w:ascii="Times New Roman" w:hAnsi="Times New Roman" w:cs="Times New Roman"/>
          <w:szCs w:val="22"/>
        </w:rPr>
        <w:t>.</w:t>
      </w:r>
      <w:proofErr w:type="gramEnd"/>
      <w:r>
        <w:rPr>
          <w:rFonts w:ascii="Times New Roman" w:hAnsi="Times New Roman" w:cs="Times New Roman"/>
          <w:szCs w:val="22"/>
        </w:rPr>
        <w:t>/</w:t>
      </w:r>
      <w:proofErr w:type="gramStart"/>
      <w:r>
        <w:rPr>
          <w:rFonts w:ascii="Times New Roman" w:hAnsi="Times New Roman" w:cs="Times New Roman"/>
          <w:szCs w:val="22"/>
        </w:rPr>
        <w:t>к</w:t>
      </w:r>
      <w:proofErr w:type="gramEnd"/>
      <w:r>
        <w:rPr>
          <w:rFonts w:ascii="Times New Roman" w:hAnsi="Times New Roman" w:cs="Times New Roman"/>
          <w:szCs w:val="22"/>
        </w:rPr>
        <w:t>в. м общей площади в месяц</w:t>
      </w: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674"/>
        <w:gridCol w:w="7593"/>
        <w:gridCol w:w="1623"/>
      </w:tblGrid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видов работ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6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3,52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зданиях с подвалами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перегородок в </w:t>
            </w:r>
            <w:r>
              <w:rPr>
                <w:rFonts w:ascii="Times New Roman" w:hAnsi="Times New Roman" w:cs="Times New Roman"/>
              </w:rPr>
              <w:lastRenderedPageBreak/>
              <w:t>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3,60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работы, выполняемые для надлежащего содержания систем теплоснабжения (отопление, горячее водоснабжение), водоснабжения (холодного и горячего), водоотведения, печей, каминов и очагов</w:t>
            </w:r>
          </w:p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2,35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0,55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многоквартирных домов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0,14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 w:rsidP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308C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  <w:r w:rsidR="00C308C2"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Дератизация, дезинсекция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 w:rsidP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308C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  <w:r w:rsidR="00C308C2">
              <w:rPr>
                <w:rFonts w:ascii="Times New Roman" w:hAnsi="Times New Roman" w:cs="Times New Roman"/>
              </w:rPr>
              <w:t>0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15,28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управления многоквартирными домами всего: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Административно-управленческие услуги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3,04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расчетного центра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1,32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ОДПУ (без стоимости поверки)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 ртутьсодержащих ламп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ТАРИФ ЗА СОДЕРЖАНИЕ И РЕМОНТ ЖИЛОГО ПОМЕЩЕНИЯ</w:t>
            </w:r>
          </w:p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 w:rsidP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6669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,2</w:t>
            </w:r>
            <w:r w:rsidR="0086669A">
              <w:rPr>
                <w:rFonts w:ascii="Times New Roman" w:hAnsi="Times New Roman" w:cs="Times New Roman"/>
              </w:rPr>
              <w:t>8</w:t>
            </w:r>
          </w:p>
        </w:tc>
      </w:tr>
    </w:tbl>
    <w:p w:rsidR="00635FD3" w:rsidRDefault="00635FD3" w:rsidP="00C308C2">
      <w:pPr>
        <w:pStyle w:val="ConsPlusNormal"/>
        <w:jc w:val="right"/>
      </w:pPr>
    </w:p>
    <w:sectPr w:rsidR="00635FD3" w:rsidSect="00EE5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64EE"/>
    <w:rsid w:val="00171A6D"/>
    <w:rsid w:val="001C606F"/>
    <w:rsid w:val="00604326"/>
    <w:rsid w:val="00635FD3"/>
    <w:rsid w:val="006F7CE6"/>
    <w:rsid w:val="008464EE"/>
    <w:rsid w:val="0086669A"/>
    <w:rsid w:val="009313B2"/>
    <w:rsid w:val="00A06A42"/>
    <w:rsid w:val="00A55B3B"/>
    <w:rsid w:val="00A92347"/>
    <w:rsid w:val="00BE1E78"/>
    <w:rsid w:val="00C308C2"/>
    <w:rsid w:val="00D26254"/>
    <w:rsid w:val="00EE5F21"/>
    <w:rsid w:val="00F973CA"/>
    <w:rsid w:val="00FD61F4"/>
    <w:rsid w:val="00FF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2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User5</cp:lastModifiedBy>
  <cp:revision>17</cp:revision>
  <cp:lastPrinted>2018-11-29T12:07:00Z</cp:lastPrinted>
  <dcterms:created xsi:type="dcterms:W3CDTF">2016-06-14T06:40:00Z</dcterms:created>
  <dcterms:modified xsi:type="dcterms:W3CDTF">2018-11-29T12:07:00Z</dcterms:modified>
</cp:coreProperties>
</file>